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51" w:rsidRPr="00EF41E9" w:rsidRDefault="00A840CA" w:rsidP="00D35314">
      <w:pPr>
        <w:widowControl/>
        <w:spacing w:line="360" w:lineRule="exact"/>
        <w:jc w:val="center"/>
        <w:rPr>
          <w:rFonts w:ascii="宋体" w:hAnsi="宋体" w:cs="宋体"/>
          <w:b/>
          <w:kern w:val="0"/>
          <w:sz w:val="30"/>
          <w:szCs w:val="30"/>
        </w:rPr>
      </w:pPr>
      <w:r w:rsidRPr="00EF41E9">
        <w:rPr>
          <w:rFonts w:ascii="宋体" w:hAnsi="宋体"/>
          <w:szCs w:val="18"/>
        </w:rPr>
        <w:pict>
          <v:rect id="矩形 7" o:spid="_x0000_s1027" style="position:absolute;left:0;text-align:left;margin-left:461.9pt;margin-top:-23.5pt;width:62.6pt;height:59.5pt;z-index:25165772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style="mso-next-textbox:#矩形 7">
              <w:txbxContent>
                <w:p w:rsidR="00616351" w:rsidRPr="00EF41E9" w:rsidRDefault="00616351">
                  <w:pPr>
                    <w:rPr>
                      <w:color w:val="0D0D0D"/>
                    </w:rPr>
                  </w:pPr>
                </w:p>
              </w:txbxContent>
            </v:textbox>
          </v:rect>
        </w:pict>
      </w:r>
      <w:r w:rsidR="00880916" w:rsidRPr="00EF41E9">
        <w:rPr>
          <w:rFonts w:ascii="宋体" w:hAnsi="宋体" w:cs="宋体" w:hint="eastAsia"/>
          <w:b/>
          <w:kern w:val="0"/>
          <w:sz w:val="30"/>
          <w:szCs w:val="30"/>
        </w:rPr>
        <w:t>重型柴油车环保信息随车清单</w:t>
      </w:r>
    </w:p>
    <w:p w:rsidR="00616351" w:rsidRPr="00EF41E9" w:rsidRDefault="00A840CA" w:rsidP="00DC5C6A">
      <w:pPr>
        <w:widowControl/>
        <w:spacing w:line="360" w:lineRule="exact"/>
        <w:jc w:val="center"/>
        <w:rPr>
          <w:rFonts w:ascii="宋体" w:hAnsi="宋体" w:cs="宋体"/>
          <w:kern w:val="0"/>
          <w:szCs w:val="18"/>
        </w:rPr>
      </w:pPr>
      <w:r w:rsidRPr="00EF41E9">
        <w:rPr>
          <w:rFonts w:ascii="宋体" w:hAnsi="宋体"/>
          <w:b/>
          <w:szCs w:val="18"/>
        </w:rPr>
        <w:pict>
          <v:shapetype id="_x0000_t202" coordsize="21600,21600" o:spt="202" path="m,l,21600r21600,l21600,xe">
            <v:stroke joinstyle="miter"/>
            <v:path gradientshapeok="t" o:connecttype="rect"/>
          </v:shapetype>
          <v:shape id="_x0000_s1028" type="#_x0000_t202" style="position:absolute;left:0;text-align:left;margin-left:438.35pt;margin-top:13.5pt;width:105pt;height:19.2pt;z-index:251656704;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" filled="f" stroked="f">
            <v:textbox style="mso-next-textbox:#_x0000_s1028;mso-fit-shape-to-text:t">
              <w:txbxContent>
                <w:p w:rsidR="00616351" w:rsidRDefault="00880916">
                  <w:pPr>
                    <w:jc w:val="center"/>
                  </w:pPr>
                  <w:r>
                    <w:rPr>
                      <w:rFonts w:hint="eastAsia"/>
                    </w:rPr>
                    <w:t>（防伪码）</w:t>
                  </w:r>
                </w:p>
              </w:txbxContent>
            </v:textbox>
          </v:shape>
        </w:pict>
      </w:r>
      <w:r w:rsidR="00880916" w:rsidRPr="00EF41E9">
        <w:rPr>
          <w:rFonts w:ascii="宋体" w:hAnsi="宋体" w:cs="宋体" w:hint="eastAsia"/>
          <w:kern w:val="0"/>
          <w:szCs w:val="18"/>
        </w:rPr>
        <w:t>信息公开编号：</w:t>
      </w:r>
      <w:r w:rsidR="00BB668C">
        <w:rPr>
          <w:rFonts w:ascii="宋体" w:hAnsi="宋体" w:cs="宋体" w:hint="eastAsia"/>
          <w:kern w:val="0"/>
          <w:szCs w:val="18"/>
        </w:rPr>
        <w:t>CN ZC G5 Z2 0166000006 000001</w:t>
      </w:r>
    </w:p>
    <w:p w:rsidR="00616351" w:rsidRPr="00EF41E9" w:rsidRDefault="00616351">
      <w:pPr>
        <w:widowControl/>
        <w:jc w:val="center"/>
        <w:rPr>
          <w:rFonts w:ascii="宋体" w:hAnsi="宋体" w:cs="宋体"/>
          <w:kern w:val="0"/>
          <w:szCs w:val="18"/>
        </w:rPr>
      </w:pPr>
    </w:p>
    <w:p w:rsidR="00616351" w:rsidRPr="00EF41E9" w:rsidRDefault="00880916">
      <w:pPr>
        <w:widowControl/>
        <w:jc w:val="left"/>
        <w:rPr>
          <w:rFonts w:ascii="宋体" w:hAnsi="宋体" w:cs="宋体"/>
          <w:kern w:val="0"/>
          <w:szCs w:val="18"/>
        </w:rPr>
      </w:pPr>
      <w:r w:rsidRPr="00EF41E9">
        <w:rPr>
          <w:rFonts w:ascii="宋体" w:hAnsi="宋体" w:cs="宋体" w:hint="eastAsia"/>
          <w:kern w:val="0"/>
          <w:szCs w:val="18"/>
        </w:rPr>
        <w:t xml:space="preserve">    </w:t>
      </w:r>
      <w:r w:rsidR="00BB668C">
        <w:rPr>
          <w:rFonts w:ascii="宋体" w:hAnsi="宋体" w:cs="宋体" w:hint="eastAsia"/>
          <w:kern w:val="0"/>
          <w:szCs w:val="18"/>
        </w:rPr>
        <w:t>奇瑞万达贵州客车股份有限公司</w:t>
      </w:r>
      <w:r w:rsidRPr="00EF41E9">
        <w:rPr>
          <w:rFonts w:ascii="宋体" w:hAnsi="宋体" w:cs="宋体" w:hint="eastAsia"/>
          <w:kern w:val="0"/>
          <w:szCs w:val="18"/>
        </w:rPr>
        <w:t>声明：本清单为本企业依据《中华人民共和国大气污染防治法》和</w:t>
      </w:r>
      <w:r w:rsidR="00C95A43">
        <w:rPr>
          <w:rFonts w:ascii="宋体" w:hAnsi="宋体" w:cs="宋体" w:hint="eastAsia"/>
          <w:kern w:val="0"/>
          <w:szCs w:val="18"/>
        </w:rPr>
        <w:t>生态环境部</w:t>
      </w:r>
      <w:r w:rsidRPr="00EF41E9">
        <w:rPr>
          <w:rFonts w:ascii="宋体" w:hAnsi="宋体" w:cs="宋体" w:hint="eastAsia"/>
          <w:kern w:val="0"/>
          <w:szCs w:val="18"/>
        </w:rPr>
        <w:t>相关规定公开的机动车环保信息，本企业对本清单所有内容的真实性、准确性、及时性和完整性负责。本公司承诺：我公司VIN码（见本页条形码）的重型柴油车符合《车用压燃式、气体燃料点燃式发动机与汽车排气污染物排放限值及测量方法（中国Ⅲ、Ⅳ、Ⅴ阶段）》（GB 17691-2005）第</w:t>
      </w:r>
      <w:r w:rsidR="00BB668C">
        <w:rPr>
          <w:rFonts w:ascii="宋体" w:hAnsi="宋体" w:cs="宋体" w:hint="eastAsia"/>
          <w:kern w:val="0"/>
          <w:szCs w:val="18"/>
        </w:rPr>
        <w:t>Ⅴ</w:t>
      </w:r>
      <w:r w:rsidRPr="00EF41E9">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1495-2002）第Ⅱ阶段的要求，同时符合相关标准规定的环境保护耐久性要求。</w:t>
      </w:r>
    </w:p>
    <w:p w:rsidR="00616351" w:rsidRPr="00EF41E9" w:rsidRDefault="00A840CA">
      <w:pPr>
        <w:autoSpaceDE w:val="0"/>
        <w:autoSpaceDN w:val="0"/>
        <w:jc w:val="left"/>
        <w:rPr>
          <w:rFonts w:ascii="宋体" w:hAnsi="宋体" w:cs="宋体"/>
          <w:kern w:val="0"/>
          <w:szCs w:val="18"/>
        </w:rPr>
      </w:pPr>
      <w:r w:rsidRPr="00EF41E9">
        <w:rPr>
          <w:rFonts w:ascii="宋体" w:hAnsi="宋体"/>
          <w:szCs w:val="18"/>
        </w:rPr>
        <w:pict>
          <v:rect id="矩形 6" o:spid="_x0000_s1029" style="position:absolute;margin-left:356.25pt;margin-top:7.7pt;width:168.2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" filled="f" strokecolor="gray" strokeweight=".5pt">
            <v:stroke dashstyle="dash"/>
            <v:textbox>
              <w:txbxContent>
                <w:p w:rsidR="00616351" w:rsidRDefault="00616351">
                  <w:pPr>
                    <w:widowControl/>
                    <w:spacing w:line="240" w:lineRule="auto"/>
                    <w:jc w:val="left"/>
                    <w:rPr>
                      <w:rFonts w:ascii="宋体" w:hAnsi="宋体" w:cs="宋体"/>
                      <w:kern w:val="0"/>
                      <w:sz w:val="24"/>
                      <w:szCs w:val="24"/>
                    </w:rPr>
                  </w:pPr>
                </w:p>
                <w:p w:rsidR="00616351" w:rsidRPr="00EF41E9" w:rsidRDefault="00616351">
                  <w:pPr>
                    <w:rPr>
                      <w:color w:val="0D0D0D"/>
                    </w:rPr>
                  </w:pPr>
                </w:p>
              </w:txbxContent>
            </v:textbox>
          </v:rect>
        </w:pict>
      </w:r>
      <w:r w:rsidRPr="00EF41E9">
        <w:rPr>
          <w:rFonts w:ascii="宋体" w:hAnsi="宋体" w:cs="宋体"/>
          <w:kern w:val="0"/>
          <w:szCs w:val="18"/>
        </w:rPr>
        <w:pict>
          <v:line id="Line 17" o:spid="_x0000_s1031" style="position:absolute;z-index:251655680"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616351" w:rsidRPr="00EF41E9" w:rsidRDefault="00880916">
      <w:pPr>
        <w:autoSpaceDE w:val="0"/>
        <w:autoSpaceDN w:val="0"/>
        <w:jc w:val="left"/>
        <w:rPr>
          <w:rFonts w:ascii="宋体" w:hAnsi="宋体" w:cs="宋体"/>
          <w:b/>
          <w:kern w:val="0"/>
          <w:szCs w:val="18"/>
        </w:rPr>
      </w:pPr>
      <w:r w:rsidRPr="00EF41E9">
        <w:rPr>
          <w:rFonts w:ascii="宋体" w:hAnsi="宋体" w:cs="宋体" w:hint="eastAsia"/>
          <w:b/>
          <w:kern w:val="0"/>
          <w:szCs w:val="18"/>
        </w:rPr>
        <w:t>第一部分 车辆信息</w:t>
      </w:r>
    </w:p>
    <w:tbl>
      <w:tblPr>
        <w:tblW w:w="7253" w:type="dxa"/>
        <w:tblLayout w:type="fixed"/>
        <w:tblLook w:val="04A0"/>
      </w:tblPr>
      <w:tblGrid>
        <w:gridCol w:w="3227"/>
        <w:gridCol w:w="4026"/>
      </w:tblGrid>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车辆型号：</w:t>
            </w:r>
          </w:p>
        </w:tc>
        <w:tc>
          <w:tcPr>
            <w:tcW w:w="4026" w:type="dxa"/>
            <w:shd w:val="clear" w:color="auto" w:fill="auto"/>
          </w:tcPr>
          <w:p w:rsidR="00616351" w:rsidRPr="00EF41E9" w:rsidRDefault="00BB668C" w:rsidP="00EF41E9">
            <w:pPr>
              <w:autoSpaceDE w:val="0"/>
              <w:autoSpaceDN w:val="0"/>
              <w:jc w:val="left"/>
              <w:rPr>
                <w:rFonts w:ascii="宋体" w:hAnsi="宋体" w:cs="宋体"/>
                <w:kern w:val="0"/>
                <w:szCs w:val="18"/>
              </w:rPr>
            </w:pPr>
            <w:r>
              <w:rPr>
                <w:rFonts w:ascii="宋体" w:hAnsi="宋体" w:cs="宋体" w:hint="eastAsia"/>
                <w:kern w:val="0"/>
                <w:szCs w:val="18"/>
              </w:rPr>
              <w:t>WD6730DA</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商    标：</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汽车分类：</w:t>
            </w:r>
          </w:p>
        </w:tc>
        <w:tc>
          <w:tcPr>
            <w:tcW w:w="4026" w:type="dxa"/>
            <w:shd w:val="clear" w:color="auto" w:fill="auto"/>
          </w:tcPr>
          <w:p w:rsidR="00616351" w:rsidRPr="00EF41E9" w:rsidRDefault="00BB668C" w:rsidP="00EF41E9">
            <w:pPr>
              <w:autoSpaceDE w:val="0"/>
              <w:autoSpaceDN w:val="0"/>
              <w:jc w:val="left"/>
              <w:rPr>
                <w:rFonts w:ascii="宋体" w:hAnsi="宋体" w:cs="Calibri"/>
                <w:kern w:val="0"/>
                <w:szCs w:val="18"/>
              </w:rPr>
            </w:pPr>
            <w:r>
              <w:rPr>
                <w:rFonts w:ascii="宋体" w:hAnsi="宋体" w:cs="Calibri" w:hint="eastAsia"/>
                <w:kern w:val="0"/>
                <w:szCs w:val="18"/>
              </w:rPr>
              <w:t>M3III</w:t>
            </w:r>
            <w:r w:rsidR="00A840CA" w:rsidRPr="00EF41E9">
              <w:rPr>
                <w:rFonts w:ascii="宋体" w:hAnsi="宋体"/>
                <w:b/>
                <w:szCs w:val="18"/>
              </w:rPr>
              <w:pict>
                <v:shape id="_x0000_s1030" type="#_x0000_t202" style="position:absolute;margin-left:232.75pt;margin-top:5.25pt;width:115pt;height:18.8pt;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" filled="f" stroked="f">
                  <v:textbox style="mso-next-textbox:#_x0000_s1030">
                    <w:txbxContent>
                      <w:p w:rsidR="00616351" w:rsidRPr="00EF41E9" w:rsidRDefault="00880916">
                        <w:pPr>
                          <w:jc w:val="center"/>
                          <w:rPr>
                            <w:rFonts w:ascii="宋体" w:hAnsi="宋体"/>
                          </w:rPr>
                        </w:pPr>
                        <w:r w:rsidRPr="00EF41E9">
                          <w:rPr>
                            <w:rFonts w:ascii="宋体" w:hAnsi="宋体" w:hint="eastAsia"/>
                          </w:rPr>
                          <w:t>（VIN码）</w:t>
                        </w:r>
                      </w:p>
                    </w:txbxContent>
                  </v:textbox>
                </v:shape>
              </w:pic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排放阶段：</w:t>
            </w:r>
          </w:p>
        </w:tc>
        <w:tc>
          <w:tcPr>
            <w:tcW w:w="4026" w:type="dxa"/>
            <w:shd w:val="clear" w:color="auto" w:fill="auto"/>
          </w:tcPr>
          <w:p w:rsidR="00616351" w:rsidRPr="00EF41E9" w:rsidRDefault="00BB668C" w:rsidP="00EF41E9">
            <w:pPr>
              <w:autoSpaceDE w:val="0"/>
              <w:autoSpaceDN w:val="0"/>
              <w:jc w:val="left"/>
              <w:rPr>
                <w:rFonts w:ascii="宋体" w:hAnsi="宋体" w:cs="Calibri"/>
                <w:kern w:val="0"/>
                <w:szCs w:val="18"/>
              </w:rPr>
            </w:pPr>
            <w:r>
              <w:rPr>
                <w:rFonts w:ascii="宋体" w:hAnsi="宋体" w:cs="Calibri" w:hint="eastAsia"/>
                <w:kern w:val="0"/>
                <w:szCs w:val="18"/>
              </w:rPr>
              <w:t>国五</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车型的识别方法和位置：</w:t>
            </w:r>
          </w:p>
        </w:tc>
        <w:tc>
          <w:tcPr>
            <w:tcW w:w="4026" w:type="dxa"/>
            <w:shd w:val="clear" w:color="auto" w:fill="auto"/>
          </w:tcPr>
          <w:p w:rsidR="00616351" w:rsidRPr="00EF41E9" w:rsidRDefault="00BB668C" w:rsidP="00EF41E9">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车辆制造商名称：</w:t>
            </w:r>
          </w:p>
        </w:tc>
        <w:tc>
          <w:tcPr>
            <w:tcW w:w="4026" w:type="dxa"/>
            <w:shd w:val="clear" w:color="auto" w:fill="auto"/>
          </w:tcPr>
          <w:p w:rsidR="00616351" w:rsidRPr="00EF41E9" w:rsidRDefault="00BB668C" w:rsidP="00EF41E9">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生产厂地址：</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616351" w:rsidRPr="00EF41E9" w:rsidTr="00EF41E9">
        <w:trPr>
          <w:trHeight w:val="189"/>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发动机型号：</w:t>
            </w:r>
          </w:p>
        </w:tc>
        <w:tc>
          <w:tcPr>
            <w:tcW w:w="3118" w:type="dxa"/>
            <w:shd w:val="clear" w:color="auto" w:fill="auto"/>
          </w:tcPr>
          <w:p w:rsidR="00616351" w:rsidRPr="00EF41E9" w:rsidRDefault="00BB668C" w:rsidP="00EF41E9">
            <w:pPr>
              <w:tabs>
                <w:tab w:val="left" w:pos="425"/>
              </w:tabs>
              <w:autoSpaceDE w:val="0"/>
              <w:autoSpaceDN w:val="0"/>
              <w:jc w:val="left"/>
              <w:rPr>
                <w:rFonts w:ascii="宋体" w:hAnsi="宋体"/>
                <w:kern w:val="0"/>
                <w:szCs w:val="18"/>
              </w:rPr>
            </w:pPr>
            <w:r>
              <w:rPr>
                <w:rFonts w:ascii="宋体" w:hAnsi="宋体" w:hint="eastAsia"/>
                <w:kern w:val="0"/>
                <w:szCs w:val="18"/>
              </w:rPr>
              <w:t>YC4S130-50</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发动机编号：</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制造商名称：</w:t>
            </w:r>
          </w:p>
        </w:tc>
        <w:tc>
          <w:tcPr>
            <w:tcW w:w="3118" w:type="dxa"/>
            <w:shd w:val="clear" w:color="auto" w:fill="auto"/>
          </w:tcPr>
          <w:p w:rsidR="00616351" w:rsidRPr="00EF41E9" w:rsidRDefault="00BB668C" w:rsidP="00EF41E9">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系族名称：</w:t>
            </w:r>
          </w:p>
        </w:tc>
        <w:tc>
          <w:tcPr>
            <w:tcW w:w="2769" w:type="dxa"/>
            <w:shd w:val="clear" w:color="auto" w:fill="auto"/>
          </w:tcPr>
          <w:p w:rsidR="00616351" w:rsidRPr="00EF41E9" w:rsidRDefault="00BB668C" w:rsidP="00EF41E9">
            <w:pPr>
              <w:tabs>
                <w:tab w:val="left" w:pos="425"/>
              </w:tabs>
              <w:autoSpaceDE w:val="0"/>
              <w:autoSpaceDN w:val="0"/>
              <w:jc w:val="left"/>
              <w:rPr>
                <w:rFonts w:ascii="宋体" w:hAnsi="宋体"/>
                <w:kern w:val="0"/>
                <w:szCs w:val="18"/>
              </w:rPr>
            </w:pPr>
            <w:r>
              <w:rPr>
                <w:rFonts w:ascii="宋体" w:hAnsi="宋体" w:hint="eastAsia"/>
                <w:kern w:val="0"/>
                <w:szCs w:val="18"/>
              </w:rPr>
              <w:t>G5GYMCC0376000</w:t>
            </w:r>
          </w:p>
        </w:tc>
      </w:tr>
      <w:tr w:rsidR="00616351" w:rsidRPr="00EF41E9" w:rsidTr="00EF41E9">
        <w:trPr>
          <w:trHeight w:val="243"/>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生产厂地址</w:t>
            </w:r>
            <w:r w:rsidRPr="00EF41E9">
              <w:rPr>
                <w:rFonts w:ascii="宋体" w:hAnsi="宋体" w:hint="eastAsia"/>
                <w:kern w:val="0"/>
                <w:szCs w:val="18"/>
              </w:rPr>
              <w:t>：</w:t>
            </w:r>
          </w:p>
        </w:tc>
        <w:tc>
          <w:tcPr>
            <w:tcW w:w="3118"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厂    牌：</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616351" w:rsidRPr="00EF41E9" w:rsidTr="00EF41E9">
        <w:trPr>
          <w:trHeight w:val="281"/>
        </w:trPr>
        <w:tc>
          <w:tcPr>
            <w:tcW w:w="26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依据的标准</w:t>
            </w:r>
          </w:p>
        </w:tc>
        <w:tc>
          <w:tcPr>
            <w:tcW w:w="4394"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检测机构</w:t>
            </w:r>
          </w:p>
        </w:tc>
        <w:tc>
          <w:tcPr>
            <w:tcW w:w="32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hint="eastAsia"/>
                <w:b/>
                <w:szCs w:val="18"/>
              </w:rPr>
              <w:t>检测</w:t>
            </w:r>
            <w:r w:rsidRPr="00EF41E9">
              <w:rPr>
                <w:rFonts w:ascii="宋体" w:hAnsi="宋体"/>
                <w:b/>
                <w:szCs w:val="18"/>
              </w:rPr>
              <w:t>结论</w:t>
            </w:r>
          </w:p>
        </w:tc>
      </w:tr>
      <w:tr w:rsidR="00616351" w:rsidRPr="00EF41E9" w:rsidTr="00EF41E9">
        <w:tc>
          <w:tcPr>
            <w:tcW w:w="2660" w:type="dxa"/>
            <w:shd w:val="clear" w:color="auto" w:fill="auto"/>
          </w:tcPr>
          <w:p w:rsidR="00616351" w:rsidRPr="00EF41E9" w:rsidRDefault="00BB668C" w:rsidP="00EF41E9">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616351" w:rsidRPr="00EF41E9" w:rsidRDefault="00BB668C"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16351" w:rsidRPr="00EF41E9" w:rsidRDefault="00BB668C" w:rsidP="00EF41E9">
            <w:pPr>
              <w:autoSpaceDE w:val="0"/>
              <w:autoSpaceDN w:val="0"/>
              <w:jc w:val="left"/>
              <w:rPr>
                <w:rFonts w:ascii="宋体" w:hAnsi="宋体"/>
                <w:szCs w:val="18"/>
              </w:rPr>
            </w:pPr>
            <w:r>
              <w:rPr>
                <w:rFonts w:ascii="宋体" w:hAnsi="宋体"/>
                <w:szCs w:val="18"/>
              </w:rPr>
              <w:t>符合</w:t>
            </w:r>
          </w:p>
        </w:tc>
      </w:tr>
      <w:tr w:rsidR="00BB668C" w:rsidRPr="00EF41E9" w:rsidTr="00EF41E9">
        <w:tc>
          <w:tcPr>
            <w:tcW w:w="2660" w:type="dxa"/>
            <w:shd w:val="clear" w:color="auto" w:fill="auto"/>
          </w:tcPr>
          <w:p w:rsidR="00BB668C" w:rsidRDefault="00BB668C" w:rsidP="00EF41E9">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符合</w:t>
            </w:r>
          </w:p>
        </w:tc>
      </w:tr>
      <w:tr w:rsidR="00BB668C" w:rsidRPr="00EF41E9" w:rsidTr="00EF41E9">
        <w:tc>
          <w:tcPr>
            <w:tcW w:w="2660" w:type="dxa"/>
            <w:shd w:val="clear" w:color="auto" w:fill="auto"/>
          </w:tcPr>
          <w:p w:rsidR="00BB668C" w:rsidRDefault="00BB668C" w:rsidP="00EF41E9">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符合</w:t>
            </w:r>
          </w:p>
        </w:tc>
      </w:tr>
      <w:tr w:rsidR="00BB668C" w:rsidRPr="00EF41E9" w:rsidTr="00EF41E9">
        <w:tc>
          <w:tcPr>
            <w:tcW w:w="2660" w:type="dxa"/>
            <w:shd w:val="clear" w:color="auto" w:fill="auto"/>
          </w:tcPr>
          <w:p w:rsidR="00BB668C" w:rsidRDefault="00BB668C" w:rsidP="00EF41E9">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符合</w:t>
            </w:r>
          </w:p>
        </w:tc>
      </w:tr>
      <w:tr w:rsidR="00BB668C" w:rsidRPr="00EF41E9" w:rsidTr="00EF41E9">
        <w:tc>
          <w:tcPr>
            <w:tcW w:w="2660" w:type="dxa"/>
            <w:shd w:val="clear" w:color="auto" w:fill="auto"/>
          </w:tcPr>
          <w:p w:rsidR="00BB668C" w:rsidRDefault="00BB668C" w:rsidP="00EF41E9">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符合</w:t>
            </w:r>
          </w:p>
        </w:tc>
      </w:tr>
      <w:tr w:rsidR="00BB668C" w:rsidRPr="00EF41E9" w:rsidTr="00EF41E9">
        <w:tc>
          <w:tcPr>
            <w:tcW w:w="2660" w:type="dxa"/>
            <w:shd w:val="clear" w:color="auto" w:fill="auto"/>
          </w:tcPr>
          <w:p w:rsidR="00BB668C" w:rsidRDefault="00BB668C" w:rsidP="00EF41E9">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BB668C" w:rsidRDefault="00BB668C" w:rsidP="00EF41E9">
            <w:pPr>
              <w:autoSpaceDE w:val="0"/>
              <w:autoSpaceDN w:val="0"/>
              <w:jc w:val="left"/>
              <w:rPr>
                <w:rFonts w:ascii="宋体" w:hAnsi="宋体"/>
                <w:szCs w:val="18"/>
              </w:rPr>
            </w:pPr>
            <w:r>
              <w:rPr>
                <w:rFonts w:ascii="宋体" w:hAnsi="宋体"/>
                <w:szCs w:val="18"/>
              </w:rPr>
              <w:t>符合</w:t>
            </w: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型式检验信息：</w:t>
      </w:r>
    </w:p>
    <w:tbl>
      <w:tblPr>
        <w:tblW w:w="10881" w:type="dxa"/>
        <w:tblLayout w:type="fixed"/>
        <w:tblLook w:val="04A0"/>
      </w:tblPr>
      <w:tblGrid>
        <w:gridCol w:w="3085"/>
        <w:gridCol w:w="7796"/>
      </w:tblGrid>
      <w:tr w:rsidR="00616351" w:rsidRPr="00EF41E9" w:rsidTr="00EF41E9">
        <w:tc>
          <w:tcPr>
            <w:tcW w:w="3085" w:type="dxa"/>
            <w:shd w:val="clear" w:color="auto" w:fill="auto"/>
          </w:tcPr>
          <w:p w:rsidR="00616351" w:rsidRPr="00EF41E9" w:rsidRDefault="00880916" w:rsidP="00EF41E9">
            <w:pPr>
              <w:numPr>
                <w:ilvl w:val="0"/>
                <w:numId w:val="1"/>
              </w:numPr>
              <w:autoSpaceDE w:val="0"/>
              <w:autoSpaceDN w:val="0"/>
              <w:jc w:val="left"/>
              <w:rPr>
                <w:rFonts w:ascii="宋体" w:hAnsi="宋体" w:cs="宋体"/>
                <w:kern w:val="0"/>
                <w:szCs w:val="18"/>
              </w:rPr>
            </w:pPr>
            <w:r w:rsidRPr="00EF41E9">
              <w:rPr>
                <w:rFonts w:ascii="宋体" w:hAnsi="宋体" w:hint="eastAsia"/>
                <w:szCs w:val="18"/>
              </w:rPr>
              <w:t>出厂检验项目及结论：</w:t>
            </w:r>
          </w:p>
        </w:tc>
        <w:tc>
          <w:tcPr>
            <w:tcW w:w="779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车型环保</w:t>
      </w:r>
      <w:r w:rsidRPr="00EF41E9">
        <w:rPr>
          <w:rFonts w:ascii="宋体" w:hAnsi="宋体"/>
          <w:szCs w:val="18"/>
        </w:rPr>
        <w:t>生产一致性保证计划及执行情况</w:t>
      </w:r>
      <w:r w:rsidRPr="00EF41E9">
        <w:rPr>
          <w:rFonts w:ascii="宋体" w:hAnsi="宋体" w:hint="eastAsia"/>
          <w:szCs w:val="18"/>
        </w:rPr>
        <w:t>，</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r w:rsidRPr="00EF41E9">
        <w:rPr>
          <w:rFonts w:ascii="宋体" w:hAnsi="宋体"/>
          <w:szCs w:val="18"/>
        </w:rPr>
        <w:t>。</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第四部分 污染控制技术信息</w:t>
      </w:r>
    </w:p>
    <w:tbl>
      <w:tblPr>
        <w:tblW w:w="26050" w:type="dxa"/>
        <w:tblLayout w:type="fixed"/>
        <w:tblLook w:val="04A0"/>
      </w:tblPr>
      <w:tblGrid>
        <w:gridCol w:w="3085"/>
        <w:gridCol w:w="7655"/>
        <w:gridCol w:w="7655"/>
        <w:gridCol w:w="7655"/>
      </w:tblGrid>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最大净功率/转速（kW/r/min）：</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91/2600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i/>
                <w:kern w:val="0"/>
                <w:szCs w:val="18"/>
                <w:u w:val="single"/>
              </w:rPr>
            </w:pPr>
            <w:r w:rsidRPr="00EF41E9">
              <w:rPr>
                <w:rFonts w:ascii="宋体" w:hAnsi="宋体" w:hint="eastAsia"/>
                <w:kern w:val="0"/>
                <w:szCs w:val="18"/>
              </w:rPr>
              <w:t>最大净扭矩/转速（Nm/r/min）：</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415/1300-1800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燃料供给系统型式：</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喷油泵型号/生产厂：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CRCP3/BOSCH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喷油器型号/生产厂：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CRIN2/BOSCH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增压器型号/生产厂：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HE200WG/无锡康明斯涡轮增压技术有限公司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中冷器型式：</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OBD型号/生产厂：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EGR型号/生产厂：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ECU型号/版本号/生产厂：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排气后处理系统型号</w:t>
            </w:r>
            <w:r w:rsidRPr="00EF41E9">
              <w:rPr>
                <w:rFonts w:ascii="宋体" w:hAnsi="宋体" w:hint="eastAsia"/>
                <w:kern w:val="0"/>
                <w:szCs w:val="18"/>
              </w:rPr>
              <w:t>/生产厂：</w:t>
            </w:r>
          </w:p>
        </w:tc>
        <w:tc>
          <w:tcPr>
            <w:tcW w:w="7655" w:type="dxa"/>
          </w:tcPr>
          <w:p w:rsidR="00F473EF" w:rsidRPr="00186BE5" w:rsidRDefault="00BB668C" w:rsidP="004A0767">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473EF" w:rsidRPr="00EF41E9" w:rsidRDefault="00F473EF" w:rsidP="004446F1">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tabs>
                <w:tab w:val="left" w:pos="425"/>
              </w:tabs>
              <w:autoSpaceDE w:val="0"/>
              <w:autoSpaceDN w:val="0"/>
              <w:ind w:left="425"/>
              <w:jc w:val="left"/>
              <w:rPr>
                <w:rFonts w:ascii="宋体" w:hAnsi="宋体"/>
                <w:kern w:val="0"/>
                <w:szCs w:val="18"/>
              </w:rPr>
            </w:pPr>
            <w:r w:rsidRPr="00EF41E9">
              <w:rPr>
                <w:rFonts w:ascii="宋体" w:hAnsi="宋体" w:hint="eastAsia"/>
                <w:kern w:val="0"/>
                <w:szCs w:val="18"/>
              </w:rPr>
              <w:t>封装/载体/涂层生产厂</w:t>
            </w:r>
            <w:r>
              <w:rPr>
                <w:rFonts w:ascii="宋体" w:hAnsi="宋体" w:hint="eastAsia"/>
                <w:kern w:val="0"/>
                <w:szCs w:val="18"/>
              </w:rPr>
              <w:t>：</w:t>
            </w:r>
          </w:p>
        </w:tc>
        <w:tc>
          <w:tcPr>
            <w:tcW w:w="7655" w:type="dxa"/>
          </w:tcPr>
          <w:p w:rsidR="00F473EF" w:rsidRPr="00186BE5" w:rsidRDefault="00BB668C" w:rsidP="004A0767">
            <w:pPr>
              <w:widowControl/>
              <w:jc w:val="left"/>
              <w:rPr>
                <w:rFonts w:ascii="宋体" w:hAnsi="宋体"/>
                <w:kern w:val="0"/>
                <w:szCs w:val="18"/>
              </w:rPr>
            </w:pPr>
            <w:r>
              <w:rPr>
                <w:rFonts w:ascii="宋体" w:hAnsi="宋体" w:hint="eastAsia"/>
                <w:kern w:val="0"/>
                <w:szCs w:val="18"/>
              </w:rPr>
              <w:t>SCR:封装:广西三立科技发展有限公司/载体:康宁(上海)有限公司/涂层:巴斯夫催化剂(上海)有限公司</w:t>
            </w:r>
          </w:p>
        </w:tc>
        <w:tc>
          <w:tcPr>
            <w:tcW w:w="7655" w:type="dxa"/>
            <w:shd w:val="clear" w:color="auto" w:fill="auto"/>
          </w:tcPr>
          <w:p w:rsidR="00F473EF" w:rsidRPr="00EF41E9" w:rsidRDefault="00F473EF" w:rsidP="00EF41E9">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排气后处理系统型式</w:t>
            </w:r>
            <w:r w:rsidRPr="00EF41E9">
              <w:rPr>
                <w:rFonts w:ascii="宋体" w:hAnsi="宋体" w:hint="eastAsia"/>
                <w:kern w:val="0"/>
                <w:szCs w:val="18"/>
              </w:rPr>
              <w:t>：</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空气滤清器型号/生产厂：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1109010-FF31/襄阳东风隆诚机械有限责任公司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进气消声器型号/生产厂：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排气消声器型号/生产厂：</w:t>
            </w:r>
          </w:p>
        </w:tc>
        <w:tc>
          <w:tcPr>
            <w:tcW w:w="7655" w:type="dxa"/>
          </w:tcPr>
          <w:p w:rsidR="00F473EF" w:rsidRPr="00186BE5" w:rsidRDefault="00BB668C" w:rsidP="004A0767">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bl>
    <w:p w:rsidR="00616351" w:rsidRPr="00EF41E9" w:rsidRDefault="00880916">
      <w:pPr>
        <w:tabs>
          <w:tab w:val="left" w:pos="425"/>
        </w:tabs>
        <w:autoSpaceDE w:val="0"/>
        <w:autoSpaceDN w:val="0"/>
        <w:ind w:firstLineChars="200" w:firstLine="360"/>
        <w:jc w:val="left"/>
        <w:rPr>
          <w:rFonts w:ascii="宋体" w:hAnsi="宋体"/>
          <w:b/>
          <w:szCs w:val="18"/>
        </w:rPr>
      </w:pPr>
      <w:r w:rsidRPr="00EF41E9">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第五部分 制造商/进口企业信息</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法人代表：</w:t>
      </w:r>
      <w:r w:rsidR="00BB668C">
        <w:rPr>
          <w:rFonts w:ascii="宋体" w:hAnsi="宋体" w:hint="eastAsia"/>
          <w:kern w:val="0"/>
          <w:szCs w:val="18"/>
        </w:rPr>
        <w:t>陆建辉</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地    址：</w:t>
      </w:r>
      <w:r w:rsidR="00BB668C">
        <w:rPr>
          <w:rFonts w:ascii="宋体" w:hAnsi="宋体" w:hint="eastAsia"/>
          <w:kern w:val="0"/>
          <w:szCs w:val="18"/>
        </w:rPr>
        <w:t>贵州省贵阳市经济技术开发区开发大道888号</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联系电话：</w:t>
      </w:r>
      <w:r w:rsidR="00BB668C">
        <w:rPr>
          <w:rFonts w:ascii="宋体" w:hAnsi="宋体" w:hint="eastAsia"/>
          <w:kern w:val="0"/>
          <w:szCs w:val="18"/>
        </w:rPr>
        <w:t>18685038063</w:t>
      </w:r>
    </w:p>
    <w:p w:rsidR="00616351" w:rsidRPr="00EF41E9" w:rsidRDefault="00880916">
      <w:pPr>
        <w:tabs>
          <w:tab w:val="left" w:pos="425"/>
        </w:tabs>
        <w:autoSpaceDE w:val="0"/>
        <w:autoSpaceDN w:val="0"/>
        <w:ind w:firstLineChars="200" w:firstLine="360"/>
        <w:jc w:val="left"/>
        <w:rPr>
          <w:rFonts w:ascii="宋体" w:hAnsi="宋体"/>
          <w:szCs w:val="18"/>
        </w:rPr>
      </w:pPr>
      <w:r w:rsidRPr="00EF41E9">
        <w:rPr>
          <w:rFonts w:ascii="宋体" w:hAnsi="宋体" w:hint="eastAsia"/>
          <w:szCs w:val="18"/>
        </w:rPr>
        <w:t>本清单内容及相关信息可查询本公司官方网站（</w:t>
      </w:r>
      <w:r w:rsidR="00BB668C">
        <w:rPr>
          <w:rFonts w:ascii="宋体" w:hAnsi="宋体" w:hint="eastAsia"/>
          <w:szCs w:val="18"/>
        </w:rPr>
        <w:t>http://www.mycherybus.com/</w:t>
      </w:r>
      <w:r w:rsidRPr="00EF41E9">
        <w:rPr>
          <w:rFonts w:ascii="宋体" w:hAnsi="宋体" w:hint="eastAsia"/>
          <w:szCs w:val="18"/>
        </w:rPr>
        <w:t>）</w:t>
      </w:r>
    </w:p>
    <w:p w:rsidR="00616351" w:rsidRPr="00EF41E9" w:rsidRDefault="00880916">
      <w:pPr>
        <w:tabs>
          <w:tab w:val="left" w:pos="425"/>
        </w:tabs>
        <w:autoSpaceDE w:val="0"/>
        <w:autoSpaceDN w:val="0"/>
        <w:jc w:val="left"/>
        <w:rPr>
          <w:rFonts w:ascii="宋体" w:hAnsi="宋体"/>
          <w:szCs w:val="18"/>
        </w:rPr>
      </w:pP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机动车和非道路移动机械环保信息公开平台（</w:t>
      </w:r>
      <w:r w:rsidRPr="00336292">
        <w:rPr>
          <w:rFonts w:ascii="宋体" w:hAnsi="宋体" w:hint="eastAsia"/>
          <w:szCs w:val="18"/>
        </w:rPr>
        <w:t>http://www.vecc.org.cn</w:t>
      </w:r>
      <w:r w:rsidRPr="00EF41E9">
        <w:rPr>
          <w:rFonts w:ascii="宋体" w:hAnsi="宋体" w:hint="eastAsia"/>
          <w:szCs w:val="18"/>
        </w:rPr>
        <w:t>）。</w:t>
      </w:r>
    </w:p>
    <w:p w:rsidR="00616351" w:rsidRPr="00EF41E9" w:rsidRDefault="00616351">
      <w:pPr>
        <w:tabs>
          <w:tab w:val="left" w:pos="425"/>
        </w:tabs>
        <w:autoSpaceDE w:val="0"/>
        <w:autoSpaceDN w:val="0"/>
        <w:jc w:val="left"/>
        <w:rPr>
          <w:rFonts w:ascii="宋体" w:hAnsi="宋体"/>
          <w:szCs w:val="18"/>
        </w:rPr>
      </w:pPr>
    </w:p>
    <w:p w:rsidR="00616351" w:rsidRPr="00EF41E9" w:rsidRDefault="00616351">
      <w:pPr>
        <w:tabs>
          <w:tab w:val="left" w:pos="425"/>
        </w:tabs>
        <w:autoSpaceDE w:val="0"/>
        <w:autoSpaceDN w:val="0"/>
        <w:ind w:left="425" w:right="1260"/>
        <w:jc w:val="right"/>
        <w:rPr>
          <w:rFonts w:ascii="宋体" w:hAnsi="宋体"/>
          <w:szCs w:val="18"/>
        </w:rPr>
      </w:pPr>
    </w:p>
    <w:p w:rsidR="00F21960" w:rsidRPr="00EF41E9" w:rsidRDefault="00F21960">
      <w:pPr>
        <w:tabs>
          <w:tab w:val="left" w:pos="425"/>
        </w:tabs>
        <w:autoSpaceDE w:val="0"/>
        <w:autoSpaceDN w:val="0"/>
        <w:ind w:left="425" w:right="1260"/>
        <w:jc w:val="right"/>
        <w:rPr>
          <w:rFonts w:ascii="宋体" w:hAnsi="宋体"/>
          <w:szCs w:val="18"/>
        </w:rPr>
      </w:pPr>
    </w:p>
    <w:p w:rsidR="00616351" w:rsidRPr="00336292"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880916" w:rsidP="00BD7757">
      <w:pPr>
        <w:tabs>
          <w:tab w:val="left" w:pos="425"/>
        </w:tabs>
        <w:autoSpaceDE w:val="0"/>
        <w:autoSpaceDN w:val="0"/>
        <w:ind w:left="425" w:right="1800"/>
        <w:jc w:val="right"/>
        <w:rPr>
          <w:rFonts w:ascii="宋体" w:hAnsi="宋体"/>
          <w:szCs w:val="18"/>
        </w:rPr>
      </w:pPr>
      <w:r w:rsidRPr="00EF41E9">
        <w:rPr>
          <w:rFonts w:ascii="宋体" w:hAnsi="宋体" w:hint="eastAsia"/>
          <w:szCs w:val="18"/>
        </w:rPr>
        <w:t>（企业盖章处）</w:t>
      </w:r>
    </w:p>
    <w:p w:rsidR="00616351" w:rsidRPr="00EF41E9" w:rsidRDefault="00336292">
      <w:pPr>
        <w:tabs>
          <w:tab w:val="left" w:pos="425"/>
        </w:tabs>
        <w:autoSpaceDE w:val="0"/>
        <w:autoSpaceDN w:val="0"/>
        <w:ind w:left="425" w:right="1260"/>
        <w:jc w:val="right"/>
        <w:rPr>
          <w:rFonts w:ascii="宋体" w:hAnsi="宋体"/>
          <w:szCs w:val="18"/>
          <w:u w:val="single"/>
        </w:rPr>
      </w:pPr>
      <w:r w:rsidRPr="00F03011">
        <w:rPr>
          <w:rFonts w:ascii="宋体" w:hAnsi="宋体" w:hint="eastAsia"/>
          <w:szCs w:val="18"/>
        </w:rPr>
        <w:t>车辆</w:t>
      </w:r>
      <w:r w:rsidR="00BB668C">
        <w:rPr>
          <w:rFonts w:ascii="宋体" w:hAnsi="宋体" w:hint="eastAsia"/>
          <w:szCs w:val="18"/>
        </w:rPr>
        <w:t>生产</w:t>
      </w:r>
      <w:r>
        <w:rPr>
          <w:rFonts w:ascii="宋体" w:hAnsi="宋体" w:hint="eastAsia"/>
          <w:szCs w:val="18"/>
        </w:rPr>
        <w:t xml:space="preserve">日期  </w:t>
      </w:r>
      <w:r w:rsidRPr="00F03011">
        <w:rPr>
          <w:rFonts w:ascii="宋体" w:hAnsi="宋体" w:cs="宋体" w:hint="eastAsia"/>
          <w:kern w:val="0"/>
          <w:szCs w:val="18"/>
        </w:rPr>
        <w:t xml:space="preserve">    </w:t>
      </w:r>
      <w:r w:rsidRPr="00F03011">
        <w:rPr>
          <w:rFonts w:ascii="宋体" w:hAnsi="宋体" w:hint="eastAsia"/>
          <w:szCs w:val="18"/>
        </w:rPr>
        <w:t>年</w:t>
      </w:r>
      <w:r w:rsidRPr="00F03011">
        <w:rPr>
          <w:rFonts w:ascii="宋体" w:hAnsi="宋体" w:cs="宋体" w:hint="eastAsia"/>
          <w:kern w:val="0"/>
          <w:szCs w:val="18"/>
        </w:rPr>
        <w:t xml:space="preserve">  </w:t>
      </w:r>
      <w:r w:rsidRPr="00F03011">
        <w:rPr>
          <w:rFonts w:ascii="宋体" w:hAnsi="宋体" w:hint="eastAsia"/>
          <w:szCs w:val="18"/>
        </w:rPr>
        <w:t>月</w:t>
      </w:r>
      <w:r w:rsidRPr="00F03011">
        <w:rPr>
          <w:rFonts w:ascii="宋体" w:hAnsi="宋体" w:cs="宋体" w:hint="eastAsia"/>
          <w:kern w:val="0"/>
          <w:szCs w:val="18"/>
        </w:rPr>
        <w:t xml:space="preserve">  </w:t>
      </w:r>
      <w:r w:rsidR="00880916" w:rsidRPr="00EF41E9">
        <w:rPr>
          <w:rFonts w:ascii="宋体" w:hAnsi="宋体" w:hint="eastAsia"/>
          <w:szCs w:val="18"/>
        </w:rPr>
        <w:t>日</w:t>
      </w:r>
    </w:p>
    <w:sectPr w:rsidR="00616351" w:rsidRPr="00EF41E9">
      <w:headerReference w:type="even" r:id="rId8"/>
      <w:headerReference w:type="default" r:id="rId9"/>
      <w:footerReference w:type="even" r:id="rId10"/>
      <w:footerReference w:type="default" r:id="rId11"/>
      <w:headerReference w:type="first" r:id="rId12"/>
      <w:footerReference w:type="first" r:id="rId13"/>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8C" w:rsidRDefault="00BB668C">
      <w:pPr>
        <w:spacing w:line="240" w:lineRule="auto"/>
      </w:pPr>
      <w:r>
        <w:separator/>
      </w:r>
    </w:p>
  </w:endnote>
  <w:endnote w:type="continuationSeparator" w:id="1">
    <w:p w:rsidR="00BB668C" w:rsidRDefault="00BB66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8C" w:rsidRDefault="00BB668C">
      <w:pPr>
        <w:spacing w:line="240" w:lineRule="auto"/>
      </w:pPr>
      <w:r>
        <w:separator/>
      </w:r>
    </w:p>
  </w:footnote>
  <w:footnote w:type="continuationSeparator" w:id="1">
    <w:p w:rsidR="00BB668C" w:rsidRDefault="00BB66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5"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rPr>
        <w:rFonts w:ascii="黑体" w:eastAsia="黑体" w:hAnsi="黑体"/>
        <w:b/>
        <w:sz w:val="24"/>
        <w:szCs w:val="24"/>
      </w:rPr>
    </w:pPr>
    <w:r>
      <w:rPr>
        <w:rFonts w:ascii="黑体" w:eastAsia="黑体" w:hAnsi="黑体"/>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6"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4"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17A50"/>
    <w:rsid w:val="00020594"/>
    <w:rsid w:val="0002684B"/>
    <w:rsid w:val="0003771D"/>
    <w:rsid w:val="00065487"/>
    <w:rsid w:val="00075668"/>
    <w:rsid w:val="000863C7"/>
    <w:rsid w:val="00096A66"/>
    <w:rsid w:val="00097DB7"/>
    <w:rsid w:val="000A2575"/>
    <w:rsid w:val="000A58DF"/>
    <w:rsid w:val="000C6846"/>
    <w:rsid w:val="000C6E74"/>
    <w:rsid w:val="000D13DD"/>
    <w:rsid w:val="000D3B3E"/>
    <w:rsid w:val="000E4AB0"/>
    <w:rsid w:val="000E568B"/>
    <w:rsid w:val="000F2CD2"/>
    <w:rsid w:val="000F5683"/>
    <w:rsid w:val="001025DC"/>
    <w:rsid w:val="001064B4"/>
    <w:rsid w:val="0011179D"/>
    <w:rsid w:val="001222A6"/>
    <w:rsid w:val="001268D3"/>
    <w:rsid w:val="00134874"/>
    <w:rsid w:val="00135D81"/>
    <w:rsid w:val="0013692E"/>
    <w:rsid w:val="00147532"/>
    <w:rsid w:val="00151881"/>
    <w:rsid w:val="00155C5F"/>
    <w:rsid w:val="00157898"/>
    <w:rsid w:val="00171FA7"/>
    <w:rsid w:val="0018384A"/>
    <w:rsid w:val="00195778"/>
    <w:rsid w:val="001A38E1"/>
    <w:rsid w:val="001A5EB4"/>
    <w:rsid w:val="001A659F"/>
    <w:rsid w:val="001F32E4"/>
    <w:rsid w:val="001F415D"/>
    <w:rsid w:val="00202500"/>
    <w:rsid w:val="00207BAC"/>
    <w:rsid w:val="00211C30"/>
    <w:rsid w:val="002142FE"/>
    <w:rsid w:val="00220711"/>
    <w:rsid w:val="0022135E"/>
    <w:rsid w:val="0022600C"/>
    <w:rsid w:val="00230CBA"/>
    <w:rsid w:val="00231BE6"/>
    <w:rsid w:val="00232EA4"/>
    <w:rsid w:val="00234923"/>
    <w:rsid w:val="002349D1"/>
    <w:rsid w:val="002376F7"/>
    <w:rsid w:val="00237A4C"/>
    <w:rsid w:val="00250766"/>
    <w:rsid w:val="00253F71"/>
    <w:rsid w:val="0026049D"/>
    <w:rsid w:val="002670F3"/>
    <w:rsid w:val="002768EB"/>
    <w:rsid w:val="002776E4"/>
    <w:rsid w:val="00284F82"/>
    <w:rsid w:val="0029070B"/>
    <w:rsid w:val="002917DD"/>
    <w:rsid w:val="002932B5"/>
    <w:rsid w:val="00294B1B"/>
    <w:rsid w:val="00294EE7"/>
    <w:rsid w:val="002C67EA"/>
    <w:rsid w:val="002C6ACF"/>
    <w:rsid w:val="002D1477"/>
    <w:rsid w:val="002D24CE"/>
    <w:rsid w:val="002D6B46"/>
    <w:rsid w:val="002E0273"/>
    <w:rsid w:val="002E269A"/>
    <w:rsid w:val="002E6AEC"/>
    <w:rsid w:val="002F37A2"/>
    <w:rsid w:val="00307515"/>
    <w:rsid w:val="00307831"/>
    <w:rsid w:val="0031534F"/>
    <w:rsid w:val="003174FC"/>
    <w:rsid w:val="00324A6E"/>
    <w:rsid w:val="00331195"/>
    <w:rsid w:val="00336292"/>
    <w:rsid w:val="00337061"/>
    <w:rsid w:val="003558C5"/>
    <w:rsid w:val="003722C1"/>
    <w:rsid w:val="0038130A"/>
    <w:rsid w:val="00381E1A"/>
    <w:rsid w:val="00385531"/>
    <w:rsid w:val="00393152"/>
    <w:rsid w:val="0039377E"/>
    <w:rsid w:val="003A29ED"/>
    <w:rsid w:val="003A6D32"/>
    <w:rsid w:val="003C7783"/>
    <w:rsid w:val="003D0541"/>
    <w:rsid w:val="003E53DB"/>
    <w:rsid w:val="003F66A5"/>
    <w:rsid w:val="00401F92"/>
    <w:rsid w:val="00404CA9"/>
    <w:rsid w:val="004103C8"/>
    <w:rsid w:val="00411CE4"/>
    <w:rsid w:val="00413E87"/>
    <w:rsid w:val="004215C9"/>
    <w:rsid w:val="0042292F"/>
    <w:rsid w:val="0042354A"/>
    <w:rsid w:val="00431D7B"/>
    <w:rsid w:val="00440E7A"/>
    <w:rsid w:val="00442DEB"/>
    <w:rsid w:val="004439D7"/>
    <w:rsid w:val="004446F1"/>
    <w:rsid w:val="00447890"/>
    <w:rsid w:val="00447E68"/>
    <w:rsid w:val="004550E9"/>
    <w:rsid w:val="00462B04"/>
    <w:rsid w:val="004644DE"/>
    <w:rsid w:val="004759DB"/>
    <w:rsid w:val="00482F0A"/>
    <w:rsid w:val="004A0767"/>
    <w:rsid w:val="004A1FFD"/>
    <w:rsid w:val="004B4C4B"/>
    <w:rsid w:val="004B4D0B"/>
    <w:rsid w:val="004C025B"/>
    <w:rsid w:val="004C51B8"/>
    <w:rsid w:val="004C5E2D"/>
    <w:rsid w:val="004D7332"/>
    <w:rsid w:val="0050270F"/>
    <w:rsid w:val="0050340D"/>
    <w:rsid w:val="00512ED8"/>
    <w:rsid w:val="00516506"/>
    <w:rsid w:val="0053038D"/>
    <w:rsid w:val="00532E5D"/>
    <w:rsid w:val="005363E5"/>
    <w:rsid w:val="00540E72"/>
    <w:rsid w:val="00553681"/>
    <w:rsid w:val="00557000"/>
    <w:rsid w:val="00557AAE"/>
    <w:rsid w:val="005625ED"/>
    <w:rsid w:val="0056298D"/>
    <w:rsid w:val="00570654"/>
    <w:rsid w:val="005774D3"/>
    <w:rsid w:val="00577765"/>
    <w:rsid w:val="00591889"/>
    <w:rsid w:val="00593922"/>
    <w:rsid w:val="005A1F06"/>
    <w:rsid w:val="005A555C"/>
    <w:rsid w:val="005C09A2"/>
    <w:rsid w:val="005C404C"/>
    <w:rsid w:val="006006E4"/>
    <w:rsid w:val="00614B4E"/>
    <w:rsid w:val="00616351"/>
    <w:rsid w:val="006174D4"/>
    <w:rsid w:val="0062070E"/>
    <w:rsid w:val="0062149F"/>
    <w:rsid w:val="00631534"/>
    <w:rsid w:val="00636113"/>
    <w:rsid w:val="006372AF"/>
    <w:rsid w:val="00640CC9"/>
    <w:rsid w:val="0065290A"/>
    <w:rsid w:val="00657015"/>
    <w:rsid w:val="00664F7E"/>
    <w:rsid w:val="00667452"/>
    <w:rsid w:val="00681BAD"/>
    <w:rsid w:val="006A7630"/>
    <w:rsid w:val="006B3EDF"/>
    <w:rsid w:val="006B5E84"/>
    <w:rsid w:val="006C45EB"/>
    <w:rsid w:val="006D1277"/>
    <w:rsid w:val="006D3F22"/>
    <w:rsid w:val="006D52AB"/>
    <w:rsid w:val="006E03A5"/>
    <w:rsid w:val="006F174F"/>
    <w:rsid w:val="00704F57"/>
    <w:rsid w:val="00706C28"/>
    <w:rsid w:val="007101D9"/>
    <w:rsid w:val="007308FE"/>
    <w:rsid w:val="007321F1"/>
    <w:rsid w:val="00745E5D"/>
    <w:rsid w:val="00795E75"/>
    <w:rsid w:val="007A1087"/>
    <w:rsid w:val="007A4082"/>
    <w:rsid w:val="007A72C4"/>
    <w:rsid w:val="007B092E"/>
    <w:rsid w:val="007B267E"/>
    <w:rsid w:val="007C6782"/>
    <w:rsid w:val="007C74DA"/>
    <w:rsid w:val="007F1CCC"/>
    <w:rsid w:val="00802471"/>
    <w:rsid w:val="00802AFA"/>
    <w:rsid w:val="00804CAF"/>
    <w:rsid w:val="00806407"/>
    <w:rsid w:val="00810D6F"/>
    <w:rsid w:val="008119BD"/>
    <w:rsid w:val="00817A48"/>
    <w:rsid w:val="008205F8"/>
    <w:rsid w:val="00832E80"/>
    <w:rsid w:val="00833B02"/>
    <w:rsid w:val="00853F84"/>
    <w:rsid w:val="00860C38"/>
    <w:rsid w:val="00863B6C"/>
    <w:rsid w:val="0086591D"/>
    <w:rsid w:val="0087381C"/>
    <w:rsid w:val="00880916"/>
    <w:rsid w:val="00881023"/>
    <w:rsid w:val="0089366D"/>
    <w:rsid w:val="00894516"/>
    <w:rsid w:val="008A01D9"/>
    <w:rsid w:val="008B1962"/>
    <w:rsid w:val="008B4E8C"/>
    <w:rsid w:val="008B6A0B"/>
    <w:rsid w:val="008C1679"/>
    <w:rsid w:val="008C2E34"/>
    <w:rsid w:val="008C3416"/>
    <w:rsid w:val="008C3AAF"/>
    <w:rsid w:val="008D4635"/>
    <w:rsid w:val="008D57B8"/>
    <w:rsid w:val="00901CF2"/>
    <w:rsid w:val="00901D7F"/>
    <w:rsid w:val="009028DA"/>
    <w:rsid w:val="0090675C"/>
    <w:rsid w:val="0090723B"/>
    <w:rsid w:val="0091327B"/>
    <w:rsid w:val="009302EB"/>
    <w:rsid w:val="009418E4"/>
    <w:rsid w:val="009422C0"/>
    <w:rsid w:val="009563A7"/>
    <w:rsid w:val="0096317A"/>
    <w:rsid w:val="00966FB8"/>
    <w:rsid w:val="00972172"/>
    <w:rsid w:val="009724AC"/>
    <w:rsid w:val="00977833"/>
    <w:rsid w:val="00992056"/>
    <w:rsid w:val="009B01A6"/>
    <w:rsid w:val="009B5311"/>
    <w:rsid w:val="009C1F1F"/>
    <w:rsid w:val="009C4B60"/>
    <w:rsid w:val="009C71F0"/>
    <w:rsid w:val="009D2953"/>
    <w:rsid w:val="009D382F"/>
    <w:rsid w:val="009E49D5"/>
    <w:rsid w:val="009E67E4"/>
    <w:rsid w:val="009F0D86"/>
    <w:rsid w:val="009F4201"/>
    <w:rsid w:val="00A108EA"/>
    <w:rsid w:val="00A15136"/>
    <w:rsid w:val="00A162A4"/>
    <w:rsid w:val="00A20606"/>
    <w:rsid w:val="00A209C7"/>
    <w:rsid w:val="00A344E3"/>
    <w:rsid w:val="00A43A10"/>
    <w:rsid w:val="00A46FE9"/>
    <w:rsid w:val="00A549F5"/>
    <w:rsid w:val="00A840CA"/>
    <w:rsid w:val="00A87DF8"/>
    <w:rsid w:val="00AA52EE"/>
    <w:rsid w:val="00AA61AE"/>
    <w:rsid w:val="00AB0851"/>
    <w:rsid w:val="00AB3B7A"/>
    <w:rsid w:val="00AF0D87"/>
    <w:rsid w:val="00AF7C0C"/>
    <w:rsid w:val="00B00DD1"/>
    <w:rsid w:val="00B05A3E"/>
    <w:rsid w:val="00B11A1A"/>
    <w:rsid w:val="00B14FFB"/>
    <w:rsid w:val="00B15379"/>
    <w:rsid w:val="00B37063"/>
    <w:rsid w:val="00B46BC7"/>
    <w:rsid w:val="00B52A77"/>
    <w:rsid w:val="00B56FB6"/>
    <w:rsid w:val="00B64753"/>
    <w:rsid w:val="00B84612"/>
    <w:rsid w:val="00BB2C7C"/>
    <w:rsid w:val="00BB668C"/>
    <w:rsid w:val="00BB79CC"/>
    <w:rsid w:val="00BB7EAC"/>
    <w:rsid w:val="00BC0A1B"/>
    <w:rsid w:val="00BC2D4C"/>
    <w:rsid w:val="00BC7638"/>
    <w:rsid w:val="00BD12A5"/>
    <w:rsid w:val="00BD4132"/>
    <w:rsid w:val="00BD7757"/>
    <w:rsid w:val="00BE047D"/>
    <w:rsid w:val="00BE07F0"/>
    <w:rsid w:val="00BE3804"/>
    <w:rsid w:val="00BE54CF"/>
    <w:rsid w:val="00BE6782"/>
    <w:rsid w:val="00BF39BC"/>
    <w:rsid w:val="00C00FA1"/>
    <w:rsid w:val="00C066EC"/>
    <w:rsid w:val="00C11FB9"/>
    <w:rsid w:val="00C14BDA"/>
    <w:rsid w:val="00C179EF"/>
    <w:rsid w:val="00C34108"/>
    <w:rsid w:val="00C37924"/>
    <w:rsid w:val="00C40591"/>
    <w:rsid w:val="00C51AA4"/>
    <w:rsid w:val="00C61698"/>
    <w:rsid w:val="00C62478"/>
    <w:rsid w:val="00C632FB"/>
    <w:rsid w:val="00C67EF0"/>
    <w:rsid w:val="00C70A74"/>
    <w:rsid w:val="00C74B40"/>
    <w:rsid w:val="00C905E1"/>
    <w:rsid w:val="00C95A43"/>
    <w:rsid w:val="00CA43B6"/>
    <w:rsid w:val="00CA7F8E"/>
    <w:rsid w:val="00CC73BE"/>
    <w:rsid w:val="00CD06DD"/>
    <w:rsid w:val="00CD1E94"/>
    <w:rsid w:val="00CE18F7"/>
    <w:rsid w:val="00CE6642"/>
    <w:rsid w:val="00CF490A"/>
    <w:rsid w:val="00D00E66"/>
    <w:rsid w:val="00D01808"/>
    <w:rsid w:val="00D2668C"/>
    <w:rsid w:val="00D26B59"/>
    <w:rsid w:val="00D35314"/>
    <w:rsid w:val="00D46B1C"/>
    <w:rsid w:val="00D716A6"/>
    <w:rsid w:val="00D85EBB"/>
    <w:rsid w:val="00D9013C"/>
    <w:rsid w:val="00D94F8A"/>
    <w:rsid w:val="00DC352B"/>
    <w:rsid w:val="00DC4DC7"/>
    <w:rsid w:val="00DC5C6A"/>
    <w:rsid w:val="00DD02F5"/>
    <w:rsid w:val="00DD6894"/>
    <w:rsid w:val="00DE3CF5"/>
    <w:rsid w:val="00DF18EF"/>
    <w:rsid w:val="00E15C98"/>
    <w:rsid w:val="00E21E26"/>
    <w:rsid w:val="00E27880"/>
    <w:rsid w:val="00E42141"/>
    <w:rsid w:val="00E51C27"/>
    <w:rsid w:val="00E525F3"/>
    <w:rsid w:val="00E5631C"/>
    <w:rsid w:val="00E56710"/>
    <w:rsid w:val="00E607D0"/>
    <w:rsid w:val="00E730B4"/>
    <w:rsid w:val="00E877C0"/>
    <w:rsid w:val="00E87B5E"/>
    <w:rsid w:val="00E96ADB"/>
    <w:rsid w:val="00EB64F8"/>
    <w:rsid w:val="00ED5204"/>
    <w:rsid w:val="00ED7075"/>
    <w:rsid w:val="00ED778E"/>
    <w:rsid w:val="00EE3B74"/>
    <w:rsid w:val="00EE4BE8"/>
    <w:rsid w:val="00EE7C36"/>
    <w:rsid w:val="00EF266A"/>
    <w:rsid w:val="00EF41E9"/>
    <w:rsid w:val="00F00C92"/>
    <w:rsid w:val="00F01F73"/>
    <w:rsid w:val="00F070C1"/>
    <w:rsid w:val="00F101EC"/>
    <w:rsid w:val="00F17359"/>
    <w:rsid w:val="00F20FE4"/>
    <w:rsid w:val="00F21960"/>
    <w:rsid w:val="00F3060B"/>
    <w:rsid w:val="00F473EF"/>
    <w:rsid w:val="00F552AC"/>
    <w:rsid w:val="00F65190"/>
    <w:rsid w:val="00F816EE"/>
    <w:rsid w:val="00F85896"/>
    <w:rsid w:val="00F95588"/>
    <w:rsid w:val="00F959B8"/>
    <w:rsid w:val="00F95DEB"/>
    <w:rsid w:val="00F9603F"/>
    <w:rsid w:val="00FA34FF"/>
    <w:rsid w:val="00FB12EE"/>
    <w:rsid w:val="00FB5F50"/>
    <w:rsid w:val="00FC750B"/>
    <w:rsid w:val="00FC7EB5"/>
    <w:rsid w:val="00FE6240"/>
    <w:rsid w:val="00FF4766"/>
    <w:rsid w:val="00FF570C"/>
    <w:rsid w:val="00FF6597"/>
    <w:rsid w:val="0B637240"/>
    <w:rsid w:val="0CC70EB5"/>
    <w:rsid w:val="20A9408A"/>
    <w:rsid w:val="27E05A6A"/>
    <w:rsid w:val="30DA5A33"/>
    <w:rsid w:val="32954377"/>
    <w:rsid w:val="354F3F42"/>
    <w:rsid w:val="360D0BD2"/>
    <w:rsid w:val="3C267CE4"/>
    <w:rsid w:val="3FB754F2"/>
    <w:rsid w:val="422F2BB0"/>
    <w:rsid w:val="48FC3740"/>
    <w:rsid w:val="497F3877"/>
    <w:rsid w:val="56330EF6"/>
    <w:rsid w:val="61994446"/>
    <w:rsid w:val="7407647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character" w:styleId="a7">
    <w:name w:val="Hyperlink"/>
    <w:uiPriority w:val="99"/>
    <w:unhideWhenUsed/>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449;&#24687;&#20844;&#24320;&#25171;&#21360;\resource\9&#21495;&#27169;&#26495;%20%20&#37325;&#22411;&#36710;%20&#37325;&#22411;&#26612;&#27833;&#36710;%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7"/>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9号模板  重型车 重型柴油车    随车清单  示例 - 无承诺车内空气质量达标.dot</Template>
  <TotalTime>0</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浪潮(北京)电子信息产业有限公司</dc:creator>
  <cp:keywords/>
  <cp:lastModifiedBy>浪潮(北京)电子信息产业有限公司</cp:lastModifiedBy>
  <cp:revision>1</cp:revision>
  <cp:lastPrinted>2016-11-21T08:17:00Z</cp:lastPrinted>
  <dcterms:created xsi:type="dcterms:W3CDTF">2018-05-01T15:23:00Z</dcterms:created>
  <dcterms:modified xsi:type="dcterms:W3CDTF">2018-05-01T15:23:00Z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